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3C37E22A"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432FC50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terenie Nadleśnictwa ______________ (Szkółka Leśna __________) w roku ____________</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46D3F910"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4D35234C"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w:t>
      </w:r>
      <w:r w:rsidRPr="002821F1">
        <w:rPr>
          <w:rFonts w:ascii="Cambria" w:hAnsi="Cambria"/>
          <w:sz w:val="22"/>
          <w:szCs w:val="22"/>
          <w:lang w:eastAsia="pl-PL"/>
        </w:rPr>
        <w:t>PEFC Council (</w:t>
      </w:r>
      <w:r w:rsidRPr="002821F1">
        <w:rPr>
          <w:rFonts w:ascii="Cambria" w:hAnsi="Cambria"/>
          <w:i/>
          <w:iCs/>
          <w:sz w:val="22"/>
          <w:szCs w:val="22"/>
          <w:lang w:eastAsia="pl-PL"/>
        </w:rPr>
        <w:t>Programme for the Endorsement of Forest Certification Schemes</w:t>
      </w:r>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PEFC Council (</w:t>
      </w:r>
      <w:r w:rsidRPr="002821F1">
        <w:rPr>
          <w:rFonts w:ascii="Cambria" w:hAnsi="Cambria" w:cs="Arial"/>
          <w:i/>
          <w:iCs/>
          <w:sz w:val="22"/>
          <w:szCs w:val="22"/>
          <w:lang w:eastAsia="pl-PL"/>
        </w:rPr>
        <w:t>Programme for the Endorsement of Forest Certification Schemes</w:t>
      </w:r>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lastRenderedPageBreak/>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5"/>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7385E2EB"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4F7F377C"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po jego przekazaniu, 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Jeżeli 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53C9EA95"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2821F1">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w:t>
      </w:r>
      <w:r w:rsidRPr="002821F1">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0013110C" w:rsidRPr="002821F1">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6"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6"/>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0B6FE833"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z późn. zm.</w:t>
      </w:r>
      <w:bookmarkEnd w:id="7"/>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z późn.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z późn.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sidRPr="002821F1">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8"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8"/>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9" w:name="_Hlk81415788"/>
      <w:r w:rsidRPr="002821F1">
        <w:rPr>
          <w:rFonts w:ascii="Cambria" w:hAnsi="Cambria" w:cs="Arial"/>
          <w:sz w:val="22"/>
          <w:szCs w:val="22"/>
          <w:lang w:eastAsia="pl-PL"/>
        </w:rPr>
        <w:t xml:space="preserve">każdy przypadek braku środków ochrony indywidualnej </w:t>
      </w:r>
      <w:bookmarkEnd w:id="9"/>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0"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0"/>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1" w:name="_Toc68356761"/>
      <w:r w:rsidRPr="002821F1">
        <w:rPr>
          <w:rFonts w:ascii="Cambria" w:hAnsi="Cambria" w:cs="Arial"/>
          <w:b/>
          <w:sz w:val="22"/>
          <w:szCs w:val="22"/>
          <w:lang w:eastAsia="pl-PL"/>
        </w:rPr>
        <w:br/>
        <w:t>Ubezpieczenia</w:t>
      </w:r>
      <w:bookmarkEnd w:id="11"/>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12"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2"/>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13" w:name="_Hlk116975564"/>
      <w:r w:rsidRPr="002821F1">
        <w:rPr>
          <w:rFonts w:ascii="Cambria" w:eastAsia="Calibri" w:hAnsi="Cambria" w:cs="Calibri Light"/>
          <w:sz w:val="22"/>
          <w:szCs w:val="22"/>
          <w:lang w:eastAsia="en-US"/>
        </w:rPr>
        <w:t xml:space="preserve">Prezesa Głównego Urzędu Statystycznego podającego Wskaźnik GUS </w:t>
      </w:r>
      <w:bookmarkEnd w:id="13"/>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14"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4"/>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lastRenderedPageBreak/>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5"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5"/>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552CD348" w14:textId="6A0BE225" w:rsidR="00B34BB8" w:rsidRPr="002821F1"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Imię i nazwisko:</w:t>
      </w:r>
      <w:r>
        <w:rPr>
          <w:rFonts w:ascii="Cambria" w:hAnsi="Cambria" w:cs="Arial"/>
          <w:sz w:val="22"/>
          <w:szCs w:val="22"/>
          <w:u w:val="single"/>
          <w:lang w:eastAsia="en-US"/>
        </w:rPr>
        <w:tab/>
      </w:r>
      <w:r>
        <w:rPr>
          <w:rFonts w:ascii="Cambria" w:hAnsi="Cambria" w:cs="Arial"/>
          <w:sz w:val="22"/>
          <w:szCs w:val="22"/>
          <w:u w:val="single"/>
          <w:lang w:eastAsia="en-US"/>
        </w:rPr>
        <w:tab/>
        <w:t>_______________________________________________________</w:t>
      </w:r>
    </w:p>
    <w:p w14:paraId="354FF188"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56F1C0FA"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73D429F1"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lastRenderedPageBreak/>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47FD9"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77FB1AD8" w14:textId="77777777" w:rsidR="00247FD9" w:rsidRPr="004B3338" w:rsidRDefault="00247FD9" w:rsidP="00247FD9">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bCs/>
          <w:sz w:val="22"/>
          <w:szCs w:val="22"/>
        </w:rPr>
        <w:t>Załącznik nr 5a – Wzór zlecenia</w:t>
      </w:r>
    </w:p>
    <w:p w14:paraId="2D86BD31" w14:textId="112AFDC8" w:rsidR="00247FD9" w:rsidRPr="007D48B0" w:rsidRDefault="00247FD9" w:rsidP="00247FD9">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6 – Wzór zgłoszenia gotowości do odbioru</w:t>
      </w:r>
    </w:p>
    <w:p w14:paraId="6DF2001C" w14:textId="77777777" w:rsidR="00247FD9" w:rsidRPr="002821F1" w:rsidRDefault="00247FD9" w:rsidP="00247FD9">
      <w:pPr>
        <w:tabs>
          <w:tab w:val="left" w:pos="1134"/>
        </w:tabs>
        <w:suppressAutoHyphens w:val="0"/>
        <w:spacing w:before="120"/>
        <w:ind w:left="1134"/>
        <w:jc w:val="both"/>
        <w:rPr>
          <w:rFonts w:ascii="Cambria" w:hAnsi="Cambria" w:cs="Arial"/>
          <w:bCs/>
          <w:sz w:val="22"/>
          <w:szCs w:val="22"/>
        </w:rPr>
      </w:pP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2BAE194F" w14:textId="77777777" w:rsidR="007119DC" w:rsidRDefault="007119DC" w:rsidP="002821F1">
      <w:pPr>
        <w:tabs>
          <w:tab w:val="left" w:pos="1134"/>
        </w:tabs>
        <w:suppressAutoHyphens w:val="0"/>
        <w:spacing w:before="120"/>
        <w:jc w:val="center"/>
        <w:rPr>
          <w:rFonts w:ascii="Cambria" w:hAnsi="Cambria" w:cs="Arial"/>
          <w:b/>
          <w:color w:val="000000"/>
          <w:sz w:val="22"/>
          <w:szCs w:val="22"/>
          <w:lang w:eastAsia="pl-PL"/>
        </w:rPr>
      </w:pPr>
    </w:p>
    <w:p w14:paraId="47682B80" w14:textId="109C9AEF" w:rsidR="007119DC" w:rsidRPr="00FF5F99" w:rsidRDefault="007119DC" w:rsidP="007119DC">
      <w:pPr>
        <w:suppressAutoHyphens w:val="0"/>
        <w:autoSpaceDE w:val="0"/>
        <w:autoSpaceDN w:val="0"/>
        <w:adjustRightInd w:val="0"/>
        <w:spacing w:line="360" w:lineRule="auto"/>
        <w:rPr>
          <w:rFonts w:ascii="Cambria" w:hAnsi="Cambria" w:cs="Arial"/>
          <w:color w:val="000000"/>
          <w:sz w:val="22"/>
          <w:szCs w:val="22"/>
          <w:lang w:eastAsia="pl-PL"/>
        </w:rPr>
      </w:pPr>
      <w:r>
        <w:rPr>
          <w:rFonts w:ascii="Cambria" w:hAnsi="Cambria" w:cs="Arial"/>
          <w:color w:val="000000"/>
          <w:sz w:val="22"/>
          <w:szCs w:val="22"/>
          <w:lang w:eastAsia="pl-PL"/>
        </w:rPr>
        <w:t>1</w:t>
      </w:r>
      <w:r w:rsidRPr="00FF5F99">
        <w:rPr>
          <w:rFonts w:ascii="Cambria" w:hAnsi="Cambria" w:cs="Arial"/>
          <w:color w:val="000000"/>
          <w:sz w:val="22"/>
          <w:szCs w:val="22"/>
          <w:lang w:eastAsia="pl-PL"/>
        </w:rPr>
        <w:t xml:space="preserve">. Występowanie organizmów niebezpiecznych dla zdrowia człowieka, tj. przede wszystkim roztoczy (kleszczy), przenoszących bakterie, wirusy i podobne organizmy ( m.in. Borrelia burgdorferi, Babesia sp., Toxoplasma gondii, Clostridium tetani, Francisella tularensis (typ A i B), Flaviviridae, Rhabdoviridae, Rickettsia spp., Sporothrix schenckii, Coltivirus, i in.), mogących wywoływać m.in. boreliozę, babesjozę, toksoplazmozę, tężec, KZM (kleszczowe zapalenie mózgu), anaplazmozę, tularemię, wściekliznę, powikłania zapalenia mózgu i opon mózgowo-rdzeniowych, zapalenie osierdzia i gorączkę krwotoczną, lokalnie żmii zygzakowatej, która może toksycznie kąsać oraz owadów mogących żądlić. </w:t>
      </w:r>
    </w:p>
    <w:p w14:paraId="0259AC37" w14:textId="3D8CDE6E" w:rsidR="007119DC" w:rsidRDefault="007119DC" w:rsidP="007119DC">
      <w:pPr>
        <w:suppressAutoHyphens w:val="0"/>
        <w:autoSpaceDE w:val="0"/>
        <w:autoSpaceDN w:val="0"/>
        <w:adjustRightInd w:val="0"/>
        <w:spacing w:line="360" w:lineRule="auto"/>
        <w:rPr>
          <w:rFonts w:ascii="Cambria" w:hAnsi="Cambria" w:cs="Arial"/>
          <w:color w:val="000000"/>
          <w:sz w:val="22"/>
          <w:szCs w:val="22"/>
          <w:lang w:eastAsia="pl-PL"/>
        </w:rPr>
      </w:pPr>
      <w:r>
        <w:rPr>
          <w:rFonts w:ascii="Cambria" w:hAnsi="Cambria" w:cs="Arial"/>
          <w:color w:val="000000"/>
          <w:sz w:val="22"/>
          <w:szCs w:val="22"/>
          <w:lang w:eastAsia="pl-PL"/>
        </w:rPr>
        <w:t>2</w:t>
      </w:r>
      <w:r w:rsidRPr="00FF5F99">
        <w:rPr>
          <w:rFonts w:ascii="Cambria" w:hAnsi="Cambria" w:cs="Arial"/>
          <w:color w:val="000000"/>
          <w:sz w:val="22"/>
          <w:szCs w:val="22"/>
          <w:lang w:eastAsia="pl-PL"/>
        </w:rPr>
        <w:t xml:space="preserve">. Wymagalne użytkowanie narzędzi, które mogą powodować ryzyko skaleczenia i inne urazy. </w:t>
      </w:r>
    </w:p>
    <w:p w14:paraId="007733BD" w14:textId="57647501" w:rsidR="007119DC" w:rsidRPr="00FF5F99" w:rsidRDefault="007119DC" w:rsidP="007119DC">
      <w:pPr>
        <w:suppressAutoHyphens w:val="0"/>
        <w:autoSpaceDE w:val="0"/>
        <w:autoSpaceDN w:val="0"/>
        <w:adjustRightInd w:val="0"/>
        <w:spacing w:line="360" w:lineRule="auto"/>
        <w:rPr>
          <w:rFonts w:ascii="Cambria" w:hAnsi="Cambria" w:cs="Arial"/>
          <w:color w:val="000000"/>
          <w:sz w:val="22"/>
          <w:szCs w:val="22"/>
          <w:lang w:eastAsia="pl-PL"/>
        </w:rPr>
      </w:pPr>
      <w:r>
        <w:rPr>
          <w:rFonts w:ascii="Cambria" w:hAnsi="Cambria" w:cs="Arial"/>
          <w:color w:val="000000"/>
          <w:sz w:val="22"/>
          <w:szCs w:val="22"/>
          <w:lang w:eastAsia="pl-PL"/>
        </w:rPr>
        <w:t>3</w:t>
      </w:r>
      <w:r w:rsidRPr="00FF5F99">
        <w:rPr>
          <w:rFonts w:ascii="Cambria" w:hAnsi="Cambria" w:cs="Arial"/>
          <w:color w:val="000000"/>
          <w:sz w:val="22"/>
          <w:szCs w:val="22"/>
          <w:lang w:eastAsia="pl-PL"/>
        </w:rPr>
        <w:t xml:space="preserve">. Wykonywanie prac, przy których istnieje ryzyko przewrócenia się pojazdu. </w:t>
      </w:r>
    </w:p>
    <w:p w14:paraId="7A3553BB" w14:textId="6FC69CCB" w:rsidR="007119DC" w:rsidRPr="00FF5F99" w:rsidRDefault="007119DC" w:rsidP="007119DC">
      <w:pPr>
        <w:suppressAutoHyphens w:val="0"/>
        <w:autoSpaceDE w:val="0"/>
        <w:autoSpaceDN w:val="0"/>
        <w:adjustRightInd w:val="0"/>
        <w:spacing w:line="360" w:lineRule="auto"/>
        <w:rPr>
          <w:rFonts w:ascii="Cambria" w:hAnsi="Cambria" w:cs="Arial"/>
          <w:color w:val="000000"/>
          <w:sz w:val="22"/>
          <w:szCs w:val="22"/>
          <w:lang w:eastAsia="pl-PL"/>
        </w:rPr>
      </w:pPr>
      <w:r>
        <w:rPr>
          <w:rFonts w:ascii="Cambria" w:hAnsi="Cambria" w:cs="Arial"/>
          <w:color w:val="000000"/>
          <w:sz w:val="22"/>
          <w:szCs w:val="22"/>
          <w:lang w:eastAsia="pl-PL"/>
        </w:rPr>
        <w:t>4</w:t>
      </w:r>
      <w:r w:rsidRPr="00FF5F99">
        <w:rPr>
          <w:rFonts w:ascii="Cambria" w:hAnsi="Cambria" w:cs="Arial"/>
          <w:color w:val="000000"/>
          <w:sz w:val="22"/>
          <w:szCs w:val="22"/>
          <w:lang w:eastAsia="pl-PL"/>
        </w:rPr>
        <w:t xml:space="preserve">. Wykonywanie prac, przy których istnieje ryzyko ekspozycji na hałas. </w:t>
      </w:r>
    </w:p>
    <w:p w14:paraId="6ADA28A3" w14:textId="32158C8C" w:rsidR="007119DC" w:rsidRPr="00FF5F99" w:rsidRDefault="007119DC" w:rsidP="007119DC">
      <w:pPr>
        <w:suppressAutoHyphens w:val="0"/>
        <w:autoSpaceDE w:val="0"/>
        <w:autoSpaceDN w:val="0"/>
        <w:adjustRightInd w:val="0"/>
        <w:spacing w:line="360" w:lineRule="auto"/>
        <w:rPr>
          <w:rFonts w:ascii="Cambria" w:hAnsi="Cambria" w:cs="Arial"/>
          <w:color w:val="000000"/>
          <w:sz w:val="22"/>
          <w:szCs w:val="22"/>
          <w:lang w:eastAsia="pl-PL"/>
        </w:rPr>
      </w:pPr>
      <w:r>
        <w:rPr>
          <w:rFonts w:ascii="Cambria" w:hAnsi="Cambria" w:cs="Arial"/>
          <w:color w:val="000000"/>
          <w:sz w:val="22"/>
          <w:szCs w:val="22"/>
          <w:lang w:eastAsia="pl-PL"/>
        </w:rPr>
        <w:t>5</w:t>
      </w:r>
      <w:r w:rsidRPr="00FF5F99">
        <w:rPr>
          <w:rFonts w:ascii="Cambria" w:hAnsi="Cambria" w:cs="Arial"/>
          <w:color w:val="000000"/>
          <w:sz w:val="22"/>
          <w:szCs w:val="22"/>
          <w:lang w:eastAsia="pl-PL"/>
        </w:rPr>
        <w:t xml:space="preserve">. Wykonywanie prac, przy których istnieje ryzyko ekspozycji na zmienne warunki atmosferyczne. </w:t>
      </w:r>
    </w:p>
    <w:p w14:paraId="4E55F138" w14:textId="2AC6397C" w:rsidR="007119DC" w:rsidRPr="00FF5F99" w:rsidRDefault="007119DC" w:rsidP="007119DC">
      <w:pPr>
        <w:suppressAutoHyphens w:val="0"/>
        <w:autoSpaceDE w:val="0"/>
        <w:autoSpaceDN w:val="0"/>
        <w:adjustRightInd w:val="0"/>
        <w:spacing w:line="360" w:lineRule="auto"/>
        <w:rPr>
          <w:rFonts w:ascii="Cambria" w:hAnsi="Cambria" w:cs="Arial"/>
          <w:color w:val="000000"/>
          <w:sz w:val="22"/>
          <w:szCs w:val="22"/>
          <w:lang w:eastAsia="pl-PL"/>
        </w:rPr>
      </w:pPr>
      <w:r>
        <w:rPr>
          <w:rFonts w:ascii="Cambria" w:hAnsi="Cambria" w:cs="Arial"/>
          <w:color w:val="000000"/>
          <w:sz w:val="22"/>
          <w:szCs w:val="22"/>
          <w:lang w:eastAsia="pl-PL"/>
        </w:rPr>
        <w:t>6</w:t>
      </w:r>
      <w:r w:rsidRPr="00FF5F99">
        <w:rPr>
          <w:rFonts w:ascii="Cambria" w:hAnsi="Cambria" w:cs="Arial"/>
          <w:color w:val="000000"/>
          <w:sz w:val="22"/>
          <w:szCs w:val="22"/>
          <w:lang w:eastAsia="pl-PL"/>
        </w:rPr>
        <w:t xml:space="preserve">. Wykonywanie prac, przy których istnieje ryzyko ekspozycji na środki chemiczne. </w:t>
      </w:r>
    </w:p>
    <w:p w14:paraId="3E41F7B1" w14:textId="77777777" w:rsidR="007119DC" w:rsidRPr="00FF5F99" w:rsidRDefault="007119DC" w:rsidP="007119DC">
      <w:pPr>
        <w:suppressAutoHyphens w:val="0"/>
        <w:autoSpaceDE w:val="0"/>
        <w:autoSpaceDN w:val="0"/>
        <w:adjustRightInd w:val="0"/>
        <w:spacing w:line="360" w:lineRule="auto"/>
        <w:rPr>
          <w:rFonts w:ascii="Cambria" w:hAnsi="Cambria" w:cs="Arial"/>
          <w:color w:val="000000"/>
          <w:sz w:val="22"/>
          <w:szCs w:val="22"/>
          <w:lang w:eastAsia="pl-PL"/>
        </w:rPr>
      </w:pPr>
    </w:p>
    <w:p w14:paraId="4882BD1F" w14:textId="77777777" w:rsidR="007119DC" w:rsidRPr="002821F1" w:rsidRDefault="007119DC" w:rsidP="002821F1">
      <w:pPr>
        <w:tabs>
          <w:tab w:val="left" w:pos="1134"/>
        </w:tabs>
        <w:suppressAutoHyphens w:val="0"/>
        <w:spacing w:before="120"/>
        <w:jc w:val="center"/>
        <w:rPr>
          <w:rFonts w:ascii="Cambria" w:hAnsi="Cambria" w:cs="Arial"/>
          <w:b/>
          <w:color w:val="000000"/>
          <w:sz w:val="22"/>
          <w:szCs w:val="22"/>
          <w:lang w:eastAsia="pl-PL"/>
        </w:rPr>
      </w:pP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34BCC25F" w14:textId="77777777" w:rsidR="007119DC" w:rsidRPr="002821F1" w:rsidRDefault="007119DC" w:rsidP="002821F1">
      <w:pPr>
        <w:tabs>
          <w:tab w:val="left" w:pos="1134"/>
        </w:tabs>
        <w:suppressAutoHyphens w:val="0"/>
        <w:spacing w:before="120"/>
        <w:jc w:val="center"/>
        <w:rPr>
          <w:rFonts w:ascii="Cambria" w:hAnsi="Cambria" w:cs="Arial"/>
          <w:b/>
          <w:color w:val="000000"/>
          <w:sz w:val="22"/>
          <w:szCs w:val="22"/>
          <w:lang w:eastAsia="pl-PL"/>
        </w:rPr>
      </w:pPr>
    </w:p>
    <w:p w14:paraId="4FB417B0" w14:textId="7563FAE4" w:rsidR="0013110C" w:rsidRPr="002821F1" w:rsidRDefault="007119DC" w:rsidP="002821F1">
      <w:pPr>
        <w:tabs>
          <w:tab w:val="left" w:pos="1134"/>
        </w:tabs>
        <w:suppressAutoHyphens w:val="0"/>
        <w:spacing w:before="120"/>
        <w:jc w:val="right"/>
        <w:rPr>
          <w:rFonts w:ascii="Cambria" w:hAnsi="Cambria" w:cs="Arial"/>
          <w:b/>
          <w:color w:val="000000"/>
          <w:sz w:val="22"/>
          <w:szCs w:val="22"/>
          <w:lang w:eastAsia="pl-PL"/>
        </w:rPr>
      </w:pPr>
      <w:r w:rsidRPr="007119DC">
        <w:rPr>
          <w:noProof/>
        </w:rPr>
        <w:drawing>
          <wp:inline distT="0" distB="0" distL="0" distR="0" wp14:anchorId="448BDFC9" wp14:editId="51937DB6">
            <wp:extent cx="5615305" cy="7707630"/>
            <wp:effectExtent l="0" t="0" r="4445" b="7620"/>
            <wp:docPr id="465422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5305" cy="7707630"/>
                    </a:xfrm>
                    <a:prstGeom prst="rect">
                      <a:avLst/>
                    </a:prstGeom>
                    <a:noFill/>
                    <a:ln>
                      <a:noFill/>
                    </a:ln>
                  </pic:spPr>
                </pic:pic>
              </a:graphicData>
            </a:graphic>
          </wp:inline>
        </w:drawing>
      </w:r>
      <w:r w:rsidR="0013110C" w:rsidRPr="002821F1">
        <w:rPr>
          <w:rFonts w:ascii="Cambria" w:hAnsi="Cambria" w:cs="Arial"/>
          <w:b/>
          <w:color w:val="000000"/>
          <w:sz w:val="22"/>
          <w:szCs w:val="22"/>
          <w:lang w:eastAsia="pl-PL"/>
        </w:rPr>
        <w:br w:type="page"/>
      </w:r>
      <w:bookmarkStart w:id="16" w:name="_Hlk148511548"/>
      <w:r w:rsidR="0013110C"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bookmarkEnd w:id="16"/>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4716966" w14:textId="77777777" w:rsidR="007119DC" w:rsidRDefault="007119DC" w:rsidP="002821F1">
      <w:pPr>
        <w:tabs>
          <w:tab w:val="left" w:pos="1134"/>
        </w:tabs>
        <w:suppressAutoHyphens w:val="0"/>
        <w:spacing w:before="120"/>
        <w:jc w:val="right"/>
        <w:rPr>
          <w:rFonts w:ascii="Cambria" w:hAnsi="Cambria" w:cs="Arial"/>
          <w:bCs/>
          <w:sz w:val="22"/>
          <w:szCs w:val="22"/>
        </w:rPr>
      </w:pPr>
    </w:p>
    <w:p w14:paraId="1082682D" w14:textId="77777777" w:rsidR="007119DC" w:rsidRDefault="007119DC" w:rsidP="002821F1">
      <w:pPr>
        <w:tabs>
          <w:tab w:val="left" w:pos="1134"/>
        </w:tabs>
        <w:suppressAutoHyphens w:val="0"/>
        <w:spacing w:before="120"/>
        <w:jc w:val="right"/>
        <w:rPr>
          <w:rFonts w:ascii="Cambria" w:hAnsi="Cambria" w:cs="Arial"/>
          <w:bCs/>
          <w:sz w:val="22"/>
          <w:szCs w:val="22"/>
        </w:rPr>
      </w:pPr>
    </w:p>
    <w:p w14:paraId="0D1DB614" w14:textId="18F9A714" w:rsidR="0013110C" w:rsidRDefault="007119DC" w:rsidP="002821F1">
      <w:pPr>
        <w:tabs>
          <w:tab w:val="left" w:pos="1134"/>
        </w:tabs>
        <w:suppressAutoHyphens w:val="0"/>
        <w:spacing w:before="120"/>
        <w:jc w:val="right"/>
        <w:rPr>
          <w:rFonts w:ascii="Cambria" w:hAnsi="Cambria" w:cs="Arial"/>
          <w:bCs/>
          <w:noProof/>
          <w:sz w:val="22"/>
          <w:szCs w:val="22"/>
        </w:rPr>
      </w:pPr>
      <w:r>
        <w:rPr>
          <w:rFonts w:ascii="Cambria" w:hAnsi="Cambria" w:cs="Arial"/>
          <w:bCs/>
          <w:noProof/>
          <w:sz w:val="22"/>
          <w:szCs w:val="22"/>
        </w:rPr>
        <w:drawing>
          <wp:inline distT="0" distB="0" distL="0" distR="0" wp14:anchorId="6F4BD112" wp14:editId="5111BB13">
            <wp:extent cx="5614670" cy="4950460"/>
            <wp:effectExtent l="0" t="0" r="0" b="0"/>
            <wp:docPr id="129667468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4670" cy="4950460"/>
                    </a:xfrm>
                    <a:prstGeom prst="rect">
                      <a:avLst/>
                    </a:prstGeom>
                    <a:noFill/>
                  </pic:spPr>
                </pic:pic>
              </a:graphicData>
            </a:graphic>
          </wp:inline>
        </w:drawing>
      </w:r>
    </w:p>
    <w:p w14:paraId="3EEB765E" w14:textId="77777777" w:rsidR="007119DC" w:rsidRPr="007119DC" w:rsidRDefault="007119DC" w:rsidP="007119DC">
      <w:pPr>
        <w:rPr>
          <w:rFonts w:ascii="Cambria" w:hAnsi="Cambria" w:cs="Arial"/>
          <w:sz w:val="22"/>
          <w:szCs w:val="22"/>
        </w:rPr>
      </w:pPr>
    </w:p>
    <w:p w14:paraId="38093063" w14:textId="77777777" w:rsidR="007119DC" w:rsidRPr="007119DC" w:rsidRDefault="007119DC" w:rsidP="007119DC">
      <w:pPr>
        <w:rPr>
          <w:rFonts w:ascii="Cambria" w:hAnsi="Cambria" w:cs="Arial"/>
          <w:sz w:val="22"/>
          <w:szCs w:val="22"/>
        </w:rPr>
      </w:pPr>
    </w:p>
    <w:p w14:paraId="28568DF3" w14:textId="77777777" w:rsidR="007119DC" w:rsidRPr="007119DC" w:rsidRDefault="007119DC" w:rsidP="007119DC">
      <w:pPr>
        <w:rPr>
          <w:rFonts w:ascii="Cambria" w:hAnsi="Cambria" w:cs="Arial"/>
          <w:sz w:val="22"/>
          <w:szCs w:val="22"/>
        </w:rPr>
      </w:pPr>
    </w:p>
    <w:p w14:paraId="0D7C4359" w14:textId="77777777" w:rsidR="007119DC" w:rsidRPr="007119DC" w:rsidRDefault="007119DC" w:rsidP="007119DC">
      <w:pPr>
        <w:rPr>
          <w:rFonts w:ascii="Cambria" w:hAnsi="Cambria" w:cs="Arial"/>
          <w:sz w:val="22"/>
          <w:szCs w:val="22"/>
        </w:rPr>
      </w:pPr>
    </w:p>
    <w:p w14:paraId="202FEBB2" w14:textId="77777777" w:rsidR="007119DC" w:rsidRPr="007119DC" w:rsidRDefault="007119DC" w:rsidP="007119DC">
      <w:pPr>
        <w:rPr>
          <w:rFonts w:ascii="Cambria" w:hAnsi="Cambria" w:cs="Arial"/>
          <w:sz w:val="22"/>
          <w:szCs w:val="22"/>
        </w:rPr>
      </w:pPr>
    </w:p>
    <w:p w14:paraId="4D6246DE" w14:textId="77777777" w:rsidR="007119DC" w:rsidRPr="007119DC" w:rsidRDefault="007119DC" w:rsidP="007119DC">
      <w:pPr>
        <w:rPr>
          <w:rFonts w:ascii="Cambria" w:hAnsi="Cambria" w:cs="Arial"/>
          <w:sz w:val="22"/>
          <w:szCs w:val="22"/>
        </w:rPr>
      </w:pPr>
    </w:p>
    <w:p w14:paraId="5EEBD4E8" w14:textId="77777777" w:rsidR="007119DC" w:rsidRPr="007119DC" w:rsidRDefault="007119DC" w:rsidP="007119DC">
      <w:pPr>
        <w:rPr>
          <w:rFonts w:ascii="Cambria" w:hAnsi="Cambria" w:cs="Arial"/>
          <w:sz w:val="22"/>
          <w:szCs w:val="22"/>
        </w:rPr>
      </w:pPr>
    </w:p>
    <w:p w14:paraId="5CD281AC" w14:textId="77777777" w:rsidR="007119DC" w:rsidRPr="007119DC" w:rsidRDefault="007119DC" w:rsidP="007119DC">
      <w:pPr>
        <w:rPr>
          <w:rFonts w:ascii="Cambria" w:hAnsi="Cambria" w:cs="Arial"/>
          <w:sz w:val="22"/>
          <w:szCs w:val="22"/>
        </w:rPr>
      </w:pPr>
    </w:p>
    <w:p w14:paraId="3F319622" w14:textId="77777777" w:rsidR="007119DC" w:rsidRPr="007119DC" w:rsidRDefault="007119DC" w:rsidP="007119DC">
      <w:pPr>
        <w:rPr>
          <w:rFonts w:ascii="Cambria" w:hAnsi="Cambria" w:cs="Arial"/>
          <w:sz w:val="22"/>
          <w:szCs w:val="22"/>
        </w:rPr>
      </w:pPr>
    </w:p>
    <w:p w14:paraId="3D0CA6AA" w14:textId="77777777" w:rsidR="007119DC" w:rsidRPr="007119DC" w:rsidRDefault="007119DC" w:rsidP="007119DC">
      <w:pPr>
        <w:rPr>
          <w:rFonts w:ascii="Cambria" w:hAnsi="Cambria" w:cs="Arial"/>
          <w:sz w:val="22"/>
          <w:szCs w:val="22"/>
        </w:rPr>
      </w:pPr>
    </w:p>
    <w:p w14:paraId="478DBFE0" w14:textId="77777777" w:rsidR="007119DC" w:rsidRPr="007119DC" w:rsidRDefault="007119DC" w:rsidP="007119DC">
      <w:pPr>
        <w:rPr>
          <w:rFonts w:ascii="Cambria" w:hAnsi="Cambria" w:cs="Arial"/>
          <w:sz w:val="22"/>
          <w:szCs w:val="22"/>
        </w:rPr>
      </w:pPr>
    </w:p>
    <w:p w14:paraId="341C25E9" w14:textId="77777777" w:rsidR="007119DC" w:rsidRPr="007119DC" w:rsidRDefault="007119DC" w:rsidP="007119DC">
      <w:pPr>
        <w:rPr>
          <w:rFonts w:ascii="Cambria" w:hAnsi="Cambria" w:cs="Arial"/>
          <w:sz w:val="22"/>
          <w:szCs w:val="22"/>
        </w:rPr>
      </w:pPr>
    </w:p>
    <w:p w14:paraId="60269A44" w14:textId="43F91BDD" w:rsidR="007119DC" w:rsidRDefault="007119DC" w:rsidP="007119DC">
      <w:pPr>
        <w:tabs>
          <w:tab w:val="left" w:pos="7740"/>
        </w:tabs>
        <w:rPr>
          <w:rFonts w:ascii="Cambria" w:hAnsi="Cambria" w:cs="Arial"/>
          <w:sz w:val="22"/>
          <w:szCs w:val="22"/>
        </w:rPr>
      </w:pPr>
      <w:r>
        <w:rPr>
          <w:rFonts w:ascii="Cambria" w:hAnsi="Cambria" w:cs="Arial"/>
          <w:sz w:val="22"/>
          <w:szCs w:val="22"/>
        </w:rPr>
        <w:tab/>
      </w:r>
    </w:p>
    <w:p w14:paraId="38735B4F" w14:textId="77777777" w:rsidR="007119DC" w:rsidRDefault="007119DC" w:rsidP="007119DC">
      <w:pPr>
        <w:tabs>
          <w:tab w:val="left" w:pos="7740"/>
        </w:tabs>
        <w:rPr>
          <w:rFonts w:ascii="Cambria" w:hAnsi="Cambria" w:cs="Arial"/>
          <w:sz w:val="22"/>
          <w:szCs w:val="22"/>
        </w:rPr>
      </w:pPr>
    </w:p>
    <w:p w14:paraId="7DB6116A" w14:textId="77777777" w:rsidR="007119DC" w:rsidRDefault="007119DC" w:rsidP="007119DC">
      <w:pPr>
        <w:tabs>
          <w:tab w:val="left" w:pos="7740"/>
        </w:tabs>
        <w:rPr>
          <w:rFonts w:ascii="Cambria" w:hAnsi="Cambria" w:cs="Arial"/>
          <w:sz w:val="22"/>
          <w:szCs w:val="22"/>
        </w:rPr>
      </w:pPr>
    </w:p>
    <w:p w14:paraId="66DA256A" w14:textId="77777777" w:rsidR="007119DC" w:rsidRDefault="007119DC" w:rsidP="007119DC">
      <w:pPr>
        <w:rPr>
          <w:rFonts w:ascii="Cambria" w:hAnsi="Cambria" w:cs="Arial"/>
          <w:sz w:val="22"/>
          <w:szCs w:val="22"/>
        </w:rPr>
      </w:pPr>
    </w:p>
    <w:p w14:paraId="30AF4AD4" w14:textId="4DE5CC5D" w:rsidR="007119DC" w:rsidRPr="002821F1" w:rsidRDefault="007119DC" w:rsidP="007119DC">
      <w:pPr>
        <w:tabs>
          <w:tab w:val="left" w:pos="1134"/>
        </w:tabs>
        <w:suppressAutoHyphens w:val="0"/>
        <w:spacing w:before="120"/>
        <w:jc w:val="right"/>
        <w:rPr>
          <w:rFonts w:ascii="Cambria" w:hAnsi="Cambria" w:cs="Arial"/>
          <w:b/>
          <w:color w:val="000000"/>
          <w:sz w:val="22"/>
          <w:szCs w:val="22"/>
          <w:lang w:eastAsia="pl-PL"/>
        </w:rPr>
      </w:pPr>
      <w:bookmarkStart w:id="17" w:name="_Hlk148511654"/>
      <w:r w:rsidRPr="002821F1">
        <w:rPr>
          <w:rFonts w:ascii="Cambria" w:hAnsi="Cambria" w:cs="Arial"/>
          <w:b/>
          <w:color w:val="000000"/>
          <w:sz w:val="22"/>
          <w:szCs w:val="22"/>
          <w:lang w:eastAsia="pl-PL"/>
        </w:rPr>
        <w:t xml:space="preserve">Załącznik nr </w:t>
      </w:r>
      <w:r>
        <w:rPr>
          <w:rFonts w:ascii="Cambria" w:hAnsi="Cambria" w:cs="Arial"/>
          <w:b/>
          <w:color w:val="000000"/>
          <w:sz w:val="22"/>
          <w:szCs w:val="22"/>
          <w:lang w:eastAsia="pl-PL"/>
        </w:rPr>
        <w:t>5a</w:t>
      </w:r>
      <w:r w:rsidRPr="002821F1">
        <w:rPr>
          <w:rFonts w:ascii="Cambria" w:hAnsi="Cambria" w:cs="Arial"/>
          <w:b/>
          <w:color w:val="000000"/>
          <w:sz w:val="22"/>
          <w:szCs w:val="22"/>
          <w:lang w:eastAsia="pl-PL"/>
        </w:rPr>
        <w:t xml:space="preserve"> do Umowy</w:t>
      </w:r>
    </w:p>
    <w:p w14:paraId="4FD66881" w14:textId="77777777" w:rsidR="007119DC" w:rsidRPr="002821F1" w:rsidRDefault="007119DC" w:rsidP="007119DC">
      <w:pPr>
        <w:tabs>
          <w:tab w:val="left" w:pos="1134"/>
        </w:tabs>
        <w:suppressAutoHyphens w:val="0"/>
        <w:spacing w:before="120"/>
        <w:jc w:val="center"/>
        <w:rPr>
          <w:rFonts w:ascii="Cambria" w:hAnsi="Cambria" w:cs="Arial"/>
          <w:b/>
          <w:color w:val="000000"/>
          <w:sz w:val="22"/>
          <w:szCs w:val="22"/>
          <w:lang w:eastAsia="pl-PL"/>
        </w:rPr>
      </w:pPr>
    </w:p>
    <w:p w14:paraId="6F73ED42" w14:textId="41623FDD" w:rsidR="007119DC" w:rsidRPr="002821F1" w:rsidRDefault="007119DC" w:rsidP="007119DC">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xml:space="preserve">Wzór </w:t>
      </w:r>
      <w:r>
        <w:rPr>
          <w:rFonts w:ascii="Cambria" w:hAnsi="Cambria" w:cs="Arial"/>
          <w:b/>
          <w:color w:val="000000"/>
          <w:sz w:val="22"/>
          <w:szCs w:val="22"/>
          <w:lang w:eastAsia="pl-PL"/>
        </w:rPr>
        <w:t>Zlecenia</w:t>
      </w:r>
    </w:p>
    <w:bookmarkEnd w:id="17"/>
    <w:p w14:paraId="241B6936" w14:textId="65E8B9B8" w:rsidR="007119DC" w:rsidRDefault="007119DC" w:rsidP="007119DC">
      <w:pPr>
        <w:rPr>
          <w:rFonts w:ascii="Cambria" w:hAnsi="Cambria" w:cs="Arial"/>
          <w:sz w:val="22"/>
          <w:szCs w:val="22"/>
        </w:rPr>
      </w:pPr>
      <w:r w:rsidRPr="008C32B6">
        <w:rPr>
          <w:rFonts w:ascii="Cambria" w:hAnsi="Cambria" w:cs="Arial"/>
          <w:b/>
          <w:noProof/>
          <w:color w:val="000000"/>
          <w:sz w:val="22"/>
          <w:szCs w:val="22"/>
          <w:lang w:eastAsia="pl-PL"/>
        </w:rPr>
        <w:drawing>
          <wp:inline distT="0" distB="0" distL="0" distR="0" wp14:anchorId="2C29AC40" wp14:editId="60CEEA19">
            <wp:extent cx="5615305" cy="7696200"/>
            <wp:effectExtent l="0" t="0" r="4445" b="0"/>
            <wp:docPr id="9406288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5305" cy="7696200"/>
                    </a:xfrm>
                    <a:prstGeom prst="rect">
                      <a:avLst/>
                    </a:prstGeom>
                    <a:noFill/>
                    <a:ln>
                      <a:noFill/>
                    </a:ln>
                  </pic:spPr>
                </pic:pic>
              </a:graphicData>
            </a:graphic>
          </wp:inline>
        </w:drawing>
      </w:r>
    </w:p>
    <w:p w14:paraId="3F9E0890" w14:textId="7A9E4455" w:rsidR="007119DC" w:rsidRPr="002821F1" w:rsidRDefault="007119DC" w:rsidP="007119DC">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6</w:t>
      </w:r>
      <w:r w:rsidRPr="002821F1">
        <w:rPr>
          <w:rFonts w:ascii="Cambria" w:hAnsi="Cambria" w:cs="Arial"/>
          <w:b/>
          <w:color w:val="000000"/>
          <w:sz w:val="22"/>
          <w:szCs w:val="22"/>
          <w:lang w:eastAsia="pl-PL"/>
        </w:rPr>
        <w:t xml:space="preserve"> do Umowy</w:t>
      </w:r>
    </w:p>
    <w:p w14:paraId="2CBB4525" w14:textId="77777777" w:rsidR="007119DC" w:rsidRPr="002821F1" w:rsidRDefault="007119DC" w:rsidP="007119DC">
      <w:pPr>
        <w:tabs>
          <w:tab w:val="left" w:pos="1134"/>
        </w:tabs>
        <w:suppressAutoHyphens w:val="0"/>
        <w:spacing w:before="120"/>
        <w:jc w:val="center"/>
        <w:rPr>
          <w:rFonts w:ascii="Cambria" w:hAnsi="Cambria" w:cs="Arial"/>
          <w:b/>
          <w:color w:val="000000"/>
          <w:sz w:val="22"/>
          <w:szCs w:val="22"/>
          <w:lang w:eastAsia="pl-PL"/>
        </w:rPr>
      </w:pPr>
    </w:p>
    <w:p w14:paraId="27586533" w14:textId="5A9950A0" w:rsidR="007119DC" w:rsidRPr="002821F1" w:rsidRDefault="007119DC" w:rsidP="007119DC">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xml:space="preserve">Wzór </w:t>
      </w:r>
      <w:r>
        <w:rPr>
          <w:rFonts w:ascii="Cambria" w:hAnsi="Cambria" w:cs="Arial"/>
          <w:b/>
          <w:color w:val="000000"/>
          <w:sz w:val="22"/>
          <w:szCs w:val="22"/>
          <w:lang w:eastAsia="pl-PL"/>
        </w:rPr>
        <w:t>zgłoszenia gotowości do odbioru</w:t>
      </w:r>
    </w:p>
    <w:p w14:paraId="4346D2AA" w14:textId="7FD7DFA5" w:rsidR="007119DC" w:rsidRPr="007119DC" w:rsidRDefault="007119DC" w:rsidP="007119DC">
      <w:pPr>
        <w:rPr>
          <w:rFonts w:ascii="Cambria" w:hAnsi="Cambria" w:cs="Arial"/>
          <w:sz w:val="22"/>
          <w:szCs w:val="22"/>
        </w:rPr>
      </w:pPr>
      <w:r>
        <w:rPr>
          <w:rFonts w:ascii="Cambria" w:hAnsi="Cambria" w:cs="Arial"/>
          <w:noProof/>
          <w:sz w:val="22"/>
          <w:szCs w:val="22"/>
        </w:rPr>
        <w:drawing>
          <wp:inline distT="0" distB="0" distL="0" distR="0" wp14:anchorId="3F5E877C" wp14:editId="767EF708">
            <wp:extent cx="5212715" cy="7858125"/>
            <wp:effectExtent l="0" t="0" r="6985" b="9525"/>
            <wp:docPr id="32416031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12715" cy="7858125"/>
                    </a:xfrm>
                    <a:prstGeom prst="rect">
                      <a:avLst/>
                    </a:prstGeom>
                    <a:noFill/>
                  </pic:spPr>
                </pic:pic>
              </a:graphicData>
            </a:graphic>
          </wp:inline>
        </w:drawing>
      </w:r>
    </w:p>
    <w:sectPr w:rsidR="007119DC" w:rsidRPr="007119D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506A" w14:textId="77777777" w:rsidR="005D718D" w:rsidRDefault="005D718D">
      <w:r>
        <w:separator/>
      </w:r>
    </w:p>
  </w:endnote>
  <w:endnote w:type="continuationSeparator" w:id="0">
    <w:p w14:paraId="2304A543" w14:textId="77777777" w:rsidR="005D718D" w:rsidRDefault="005D7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1ABC8" w14:textId="77777777" w:rsidR="005D718D" w:rsidRDefault="005D718D">
      <w:r>
        <w:separator/>
      </w:r>
    </w:p>
  </w:footnote>
  <w:footnote w:type="continuationSeparator" w:id="0">
    <w:p w14:paraId="35DDC707" w14:textId="77777777" w:rsidR="005D718D" w:rsidRDefault="005D71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6"/>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5"/>
  </w:num>
  <w:num w:numId="9" w16cid:durableId="2138713305">
    <w:abstractNumId w:val="2"/>
  </w:num>
  <w:num w:numId="10" w16cid:durableId="1527324438">
    <w:abstractNumId w:val="3"/>
  </w:num>
  <w:num w:numId="11" w16cid:durableId="1942686397">
    <w:abstractNumId w:val="23"/>
  </w:num>
  <w:num w:numId="12" w16cid:durableId="1970669312">
    <w:abstractNumId w:val="20"/>
  </w:num>
  <w:num w:numId="13" w16cid:durableId="1104496267">
    <w:abstractNumId w:val="6"/>
  </w:num>
  <w:num w:numId="14" w16cid:durableId="1270699161">
    <w:abstractNumId w:val="22"/>
  </w:num>
  <w:num w:numId="15" w16cid:durableId="537857722">
    <w:abstractNumId w:val="34"/>
  </w:num>
  <w:num w:numId="16" w16cid:durableId="857625433">
    <w:abstractNumId w:val="13"/>
  </w:num>
  <w:num w:numId="17" w16cid:durableId="1580675163">
    <w:abstractNumId w:val="12"/>
  </w:num>
  <w:num w:numId="18" w16cid:durableId="681783060">
    <w:abstractNumId w:val="16"/>
  </w:num>
  <w:num w:numId="19" w16cid:durableId="25567818">
    <w:abstractNumId w:val="30"/>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5"/>
  </w:num>
  <w:num w:numId="25" w16cid:durableId="1759642815">
    <w:abstractNumId w:val="4"/>
  </w:num>
  <w:num w:numId="26" w16cid:durableId="578753619">
    <w:abstractNumId w:val="27"/>
  </w:num>
  <w:num w:numId="27" w16cid:durableId="1511678683">
    <w:abstractNumId w:val="32"/>
  </w:num>
  <w:num w:numId="28" w16cid:durableId="592977698">
    <w:abstractNumId w:val="0"/>
  </w:num>
  <w:num w:numId="29" w16cid:durableId="340132627">
    <w:abstractNumId w:val="10"/>
  </w:num>
  <w:num w:numId="30" w16cid:durableId="1624461990">
    <w:abstractNumId w:val="1"/>
  </w:num>
  <w:num w:numId="31" w16cid:durableId="305552252">
    <w:abstractNumId w:val="33"/>
  </w:num>
  <w:num w:numId="32" w16cid:durableId="959073648">
    <w:abstractNumId w:val="24"/>
  </w:num>
  <w:num w:numId="33" w16cid:durableId="1514220844">
    <w:abstractNumId w:val="5"/>
  </w:num>
  <w:num w:numId="34" w16cid:durableId="88090222">
    <w:abstractNumId w:val="28"/>
  </w:num>
  <w:num w:numId="35" w16cid:durableId="1895001820">
    <w:abstractNumId w:val="31"/>
  </w:num>
  <w:num w:numId="36" w16cid:durableId="13307176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47FD9"/>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03C3"/>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18D"/>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19DC"/>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049"/>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915806">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8739</Words>
  <Characters>52440</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Paweł Walczak</cp:lastModifiedBy>
  <cp:revision>3</cp:revision>
  <cp:lastPrinted>2022-06-29T12:23:00Z</cp:lastPrinted>
  <dcterms:created xsi:type="dcterms:W3CDTF">2023-10-18T06:56:00Z</dcterms:created>
  <dcterms:modified xsi:type="dcterms:W3CDTF">2023-10-24T06:43:00Z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